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3F39F" w14:textId="77777777" w:rsidR="00981D28" w:rsidRPr="00981D28" w:rsidRDefault="00981D28" w:rsidP="00981D28">
      <w:pPr>
        <w:shd w:val="clear" w:color="auto" w:fill="FFFFFF"/>
        <w:spacing w:after="150" w:line="600" w:lineRule="atLeast"/>
        <w:outlineLvl w:val="0"/>
        <w:rPr>
          <w:rFonts w:ascii="Arial" w:eastAsia="Times New Roman" w:hAnsi="Arial" w:cs="Arial"/>
          <w:b/>
          <w:bCs/>
          <w:caps/>
          <w:color w:val="C4AE9A"/>
          <w:spacing w:val="15"/>
          <w:kern w:val="36"/>
          <w:sz w:val="39"/>
          <w:szCs w:val="39"/>
          <w:lang w:eastAsia="hu-HU"/>
        </w:rPr>
      </w:pPr>
      <w:r w:rsidRPr="00981D28">
        <w:rPr>
          <w:rFonts w:ascii="Arial" w:eastAsia="Times New Roman" w:hAnsi="Arial" w:cs="Arial"/>
          <w:b/>
          <w:bCs/>
          <w:caps/>
          <w:color w:val="C4AE9A"/>
          <w:spacing w:val="15"/>
          <w:kern w:val="36"/>
          <w:sz w:val="39"/>
          <w:szCs w:val="39"/>
          <w:lang w:eastAsia="hu-HU"/>
        </w:rPr>
        <w:t>SZABÁLYZAT</w:t>
      </w:r>
    </w:p>
    <w:p w14:paraId="4C05E58A" w14:textId="23F78E05" w:rsidR="00981D28" w:rsidRPr="00981D28" w:rsidRDefault="00981D28" w:rsidP="00981D28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Pilistúra 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12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távjának szabályzata:</w:t>
      </w:r>
    </w:p>
    <w:p w14:paraId="1943C39D" w14:textId="5991FAF9" w:rsidR="00981D28" w:rsidRPr="00981D28" w:rsidRDefault="00981D28" w:rsidP="00981D28">
      <w:pPr>
        <w:numPr>
          <w:ilvl w:val="0"/>
          <w:numId w:val="1"/>
        </w:numPr>
        <w:spacing w:after="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 hosszabb távokon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( Kinizsi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45 és Hunyadi55 csak 18 évet betöltött személy mehet egyedül. Kisérővel és a </w:t>
      </w:r>
      <w:hyperlink r:id="rId8" w:history="1">
        <w:r w:rsidRPr="005A6754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info@pilistura.hu-ra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csatolt igazolással ezek a távok is teljesíthetők. 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 Kísérőnek is rendelkeznie kell érvényes regisztrációval és teljesítenie kell a távot.</w:t>
      </w:r>
    </w:p>
    <w:p w14:paraId="57B427C3" w14:textId="77777777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 rajtolás feltétele az előzetes regisztráció és nevezés.</w:t>
      </w:r>
    </w:p>
    <w:p w14:paraId="356659DA" w14:textId="6FF555A2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 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Pilistúra 12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távját, 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</w:t>
      </w:r>
      <w:proofErr w:type="gramEnd"/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nevezésnél kiválasztott távon  kell teljesíteni, a rajtot követően ezen változtatni nem lehet!</w:t>
      </w:r>
    </w:p>
    <w:p w14:paraId="3291DD42" w14:textId="3EE71AF9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 teljesítés során az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Alltrails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megadott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útvonalán kell haladni, más útvonal, vagy rövidítés nem megengedett, szabályellenes és megsérti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fiar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play szabályait is.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Legyetek kedvesek ezeket betartani és becsülettel futni és túrázni. </w:t>
      </w:r>
    </w:p>
    <w:p w14:paraId="20E1F762" w14:textId="27123D95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 12 táv megtehető 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egyénileg, párban és kisebb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nagyobb 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csoportban</w:t>
      </w:r>
      <w:proofErr w:type="gramEnd"/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is.</w:t>
      </w:r>
    </w:p>
    <w:p w14:paraId="17DC2C3E" w14:textId="01D151E0" w:rsid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 sikeres teljesítés feltétele a QR-kódok megadott sorrendben történő leolvasása, valamint szintidőn belüli célba érés. Bármely technikai vagy egyéb akadályoztatás esetén azonban a teljesítést GPS </w:t>
      </w:r>
      <w:proofErr w:type="spellStart"/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track</w:t>
      </w:r>
      <w:proofErr w:type="spellEnd"/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-kel is lehet igazolni.</w:t>
      </w:r>
    </w:p>
    <w:p w14:paraId="563EC28F" w14:textId="48E7128E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  <w:r w:rsidRPr="00FB05B3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Minden kategóriában</w:t>
      </w:r>
      <w:r w:rsidR="00FB05B3" w:rsidRPr="00FB05B3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 az első 10.helyezésig</w:t>
      </w:r>
      <w:r w:rsidRPr="00FB05B3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 a terepfutásnál a szervezők bekérhetnek GPS </w:t>
      </w:r>
      <w:proofErr w:type="spellStart"/>
      <w:r w:rsidRPr="00FB05B3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tracket</w:t>
      </w:r>
      <w:proofErr w:type="spellEnd"/>
      <w:r w:rsidRPr="00FB05B3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, amivel igazolod a helyezésed! Erre nagyon figyeljetek oda!</w:t>
      </w:r>
    </w:p>
    <w:p w14:paraId="7499FE7E" w14:textId="77777777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Ha valaki a futó szintidőből kicsúszik, a rendszer automatikusan túrázóként regisztrálja.</w:t>
      </w:r>
    </w:p>
    <w:p w14:paraId="52C51BE9" w14:textId="77777777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Önellátó esemény, tehát a rajttól a célig minden indulónak végig magánál kell tartania a felszerelését (ld. következő pont ajánlott felszerelések), és biztosnak kell lennie abban, hogy a nála lévő élelmiszer és folyadék a táv végéig elegendő. Személyes asszisztenciát a teljesítő bármely ponton igénybe vehet.</w:t>
      </w:r>
    </w:p>
    <w:p w14:paraId="2469D0AB" w14:textId="77777777" w:rsidR="00FB05B3" w:rsidRDefault="00981D28" w:rsidP="00981D28">
      <w:pPr>
        <w:numPr>
          <w:ilvl w:val="0"/>
          <w:numId w:val="1"/>
        </w:numPr>
        <w:spacing w:after="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Ajánlott felszerelés: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>- QR-kód olvasására alkalmas mobiltelefon, mobilinternet előfizetéssel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 xml:space="preserve">- </w:t>
      </w:r>
      <w:proofErr w:type="spellStart"/>
      <w:r w:rsid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Alltrails</w:t>
      </w:r>
      <w:proofErr w:type="spellEnd"/>
      <w:r w:rsid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vagy </w:t>
      </w:r>
      <w:proofErr w:type="spellStart"/>
      <w:r w:rsid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Locusmap</w:t>
      </w:r>
      <w:proofErr w:type="spellEnd"/>
      <w:r w:rsid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mobil alkalmazás </w:t>
      </w:r>
      <w:proofErr w:type="gramStart"/>
      <w:r w:rsid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( </w:t>
      </w:r>
      <w:proofErr w:type="spellStart"/>
      <w:r w:rsid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Andriod</w:t>
      </w:r>
      <w:proofErr w:type="spellEnd"/>
      <w:proofErr w:type="gramEnd"/>
      <w:r w:rsid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és IOS)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 xml:space="preserve">- Budai- és Pilis Visegrádi-hegység turista térképe vagy/és </w:t>
      </w:r>
      <w:proofErr w:type="spellStart"/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gps</w:t>
      </w:r>
      <w:proofErr w:type="spellEnd"/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proofErr w:type="spellStart"/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track</w:t>
      </w:r>
      <w:proofErr w:type="spellEnd"/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>- minimum 0,5 literes (31 km), vagy 1 literes (75 km) folyadék szállítására alkalmas eszköz</w:t>
      </w:r>
    </w:p>
    <w:p w14:paraId="6ECCA876" w14:textId="1FF4362A" w:rsidR="00981D28" w:rsidRPr="00FB05B3" w:rsidRDefault="00FB05B3" w:rsidP="00FB05B3">
      <w:pPr>
        <w:pStyle w:val="Listaszerbekezds"/>
        <w:numPr>
          <w:ilvl w:val="1"/>
          <w:numId w:val="1"/>
        </w:numPr>
        <w:spacing w:after="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megfelelő túrabakancs vagy terep futócipő</w:t>
      </w:r>
      <w:r w:rsidR="00981D28"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>- étel</w:t>
      </w:r>
      <w:r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 ener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g</w:t>
      </w:r>
      <w:r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iazselé, só és magnéziumtabletta</w:t>
      </w:r>
      <w:r w:rsidR="00981D28"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 xml:space="preserve">- időjárásnak megfelelő </w:t>
      </w:r>
      <w:r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réteges öltözet</w:t>
      </w:r>
      <w:r w:rsidR="00981D28"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  <w:r w:rsidR="00981D28"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lastRenderedPageBreak/>
        <w:t>- fejlámpa – éjszakai teljesítés esetén tartalék elemekkel</w:t>
      </w:r>
      <w:r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, vagy feltöltött </w:t>
      </w:r>
      <w:proofErr w:type="spellStart"/>
      <w:r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akkumlátorral</w:t>
      </w:r>
      <w:proofErr w:type="spellEnd"/>
      <w:r w:rsidR="00981D28"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>- izolációs fólia</w:t>
      </w:r>
      <w:r w:rsidR="00981D28"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>- fényképes igazolvány</w:t>
      </w:r>
      <w:r w:rsidR="00981D28" w:rsidRP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>- készpénz</w:t>
      </w:r>
    </w:p>
    <w:p w14:paraId="3C67A982" w14:textId="1E538ABE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 teljesítőnek tisztában kell lennie az útvonal sajátosságával, a választott táv hosszával, nehézségével és tökéletesen felkészültnek kell lennie rá. Külső segítség nélkül kell kezelnie pszichés, mentális, izomzati, emésztési problémákat és tudatában kell lennie annak, hogy a fenti problémák megoldása az ő saját feladata.</w:t>
      </w:r>
    </w:p>
    <w:p w14:paraId="6FDEB6C4" w14:textId="00B32516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 </w:t>
      </w:r>
      <w:r w:rsidR="00FB05B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Pilistúra 12 távját</w:t>
      </w: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mindenki csak saját felelősségére teljesítheti. Az esetleges balesetekért a szervezőket felelősség nem terheli.</w:t>
      </w:r>
    </w:p>
    <w:p w14:paraId="4E16758A" w14:textId="77777777" w:rsidR="00981D28" w:rsidRPr="00981D28" w:rsidRDefault="00981D28" w:rsidP="00981D28">
      <w:pPr>
        <w:numPr>
          <w:ilvl w:val="0"/>
          <w:numId w:val="1"/>
        </w:numPr>
        <w:spacing w:before="30" w:after="30" w:line="375" w:lineRule="atLeast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Az erdő mindenkié, kérlek ne szemetelj! Amit bevittél, hozd is ki!</w:t>
      </w:r>
    </w:p>
    <w:p w14:paraId="4EA7FE2E" w14:textId="6CE0F973" w:rsidR="00981D28" w:rsidRPr="00981D28" w:rsidRDefault="00981D28" w:rsidP="00981D2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981D2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Vitás esetekben a szervezők döntenek.</w:t>
      </w:r>
    </w:p>
    <w:p w14:paraId="0E3A46D1" w14:textId="77777777" w:rsidR="00FB05B3" w:rsidRDefault="00FB05B3">
      <w:pPr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14:paraId="6F919937" w14:textId="77777777" w:rsidR="00FB05B3" w:rsidRDefault="00FB05B3">
      <w:pPr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14:paraId="552EDBE0" w14:textId="77777777" w:rsidR="00FB05B3" w:rsidRDefault="00FB05B3">
      <w:pPr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14:paraId="2D8EDD20" w14:textId="3FAFC53F" w:rsidR="005D1B09" w:rsidRPr="00FB05B3" w:rsidRDefault="00FB05B3" w:rsidP="00FB05B3">
      <w:pPr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</w:pPr>
      <w:r w:rsidRPr="00FB05B3"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  <w:t xml:space="preserve">A Pilistúra </w:t>
      </w:r>
      <w:proofErr w:type="gramStart"/>
      <w:r w:rsidRPr="00FB05B3"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  <w:t>szervezője  a</w:t>
      </w:r>
      <w:proofErr w:type="gramEnd"/>
      <w:r w:rsidRPr="00FB05B3"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  <w:t xml:space="preserve"> Sport Az Egészségért Egyesület.</w:t>
      </w:r>
    </w:p>
    <w:p w14:paraId="00B12D55" w14:textId="16045F7E" w:rsidR="00FB05B3" w:rsidRDefault="00FB05B3">
      <w:pPr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9F5DE1" wp14:editId="008C0D26">
            <wp:simplePos x="0" y="0"/>
            <wp:positionH relativeFrom="margin">
              <wp:posOffset>1174750</wp:posOffset>
            </wp:positionH>
            <wp:positionV relativeFrom="paragraph">
              <wp:posOffset>8890</wp:posOffset>
            </wp:positionV>
            <wp:extent cx="3022600" cy="30226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D396B" w14:textId="012F7E13" w:rsidR="00FB05B3" w:rsidRDefault="00FB05B3" w:rsidP="00FB05B3">
      <w:pPr>
        <w:jc w:val="center"/>
      </w:pPr>
    </w:p>
    <w:sectPr w:rsidR="00FB05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9C125" w14:textId="77777777" w:rsidR="00154D4C" w:rsidRDefault="00154D4C" w:rsidP="00FB05B3">
      <w:pPr>
        <w:spacing w:after="0" w:line="240" w:lineRule="auto"/>
      </w:pPr>
      <w:r>
        <w:separator/>
      </w:r>
    </w:p>
  </w:endnote>
  <w:endnote w:type="continuationSeparator" w:id="0">
    <w:p w14:paraId="4D6B7679" w14:textId="77777777" w:rsidR="00154D4C" w:rsidRDefault="00154D4C" w:rsidP="00FB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9BA03" w14:textId="77777777" w:rsidR="0019269B" w:rsidRDefault="0019269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533AA" w14:textId="77777777" w:rsidR="0019269B" w:rsidRDefault="0019269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4062D" w14:textId="77777777" w:rsidR="0019269B" w:rsidRDefault="0019269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2245E" w14:textId="77777777" w:rsidR="00154D4C" w:rsidRDefault="00154D4C" w:rsidP="00FB05B3">
      <w:pPr>
        <w:spacing w:after="0" w:line="240" w:lineRule="auto"/>
      </w:pPr>
      <w:r>
        <w:separator/>
      </w:r>
    </w:p>
  </w:footnote>
  <w:footnote w:type="continuationSeparator" w:id="0">
    <w:p w14:paraId="1E3C33E5" w14:textId="77777777" w:rsidR="00154D4C" w:rsidRDefault="00154D4C" w:rsidP="00FB0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29C3D" w14:textId="5349656D" w:rsidR="0019269B" w:rsidRDefault="0019269B">
    <w:pPr>
      <w:pStyle w:val="lfej"/>
    </w:pPr>
    <w:r>
      <w:rPr>
        <w:noProof/>
      </w:rPr>
      <w:pict w14:anchorId="41C4E5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65454" o:spid="_x0000_s2050" type="#_x0000_t75" style="position:absolute;margin-left:0;margin-top:0;width:453pt;height:320.35pt;z-index:-251656192;mso-position-horizontal:center;mso-position-horizontal-relative:margin;mso-position-vertical:center;mso-position-vertical-relative:margin" o:allowincell="f">
          <v:imagedata r:id="rId1" o:title="pilistura.hu-logo-0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B9874" w14:textId="39925279" w:rsidR="00FB05B3" w:rsidRDefault="0019269B">
    <w:pPr>
      <w:pStyle w:val="lfej"/>
    </w:pPr>
    <w:r>
      <w:rPr>
        <w:noProof/>
      </w:rPr>
      <w:pict w14:anchorId="3D72B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65455" o:spid="_x0000_s2051" type="#_x0000_t75" style="position:absolute;margin-left:0;margin-top:0;width:453pt;height:320.35pt;z-index:-251655168;mso-position-horizontal:center;mso-position-horizontal-relative:margin;mso-position-vertical:center;mso-position-vertical-relative:margin" o:allowincell="f">
          <v:imagedata r:id="rId1" o:title="pilistura.hu-logo-01" gain="19661f" blacklevel="22938f"/>
        </v:shape>
      </w:pict>
    </w:r>
    <w:r w:rsidR="00FB05B3">
      <w:rPr>
        <w:noProof/>
      </w:rPr>
      <w:drawing>
        <wp:anchor distT="0" distB="0" distL="114300" distR="114300" simplePos="0" relativeHeight="251658240" behindDoc="1" locked="0" layoutInCell="1" allowOverlap="1" wp14:anchorId="08638E1A" wp14:editId="682F475A">
          <wp:simplePos x="0" y="0"/>
          <wp:positionH relativeFrom="margin">
            <wp:align>center</wp:align>
          </wp:positionH>
          <wp:positionV relativeFrom="paragraph">
            <wp:posOffset>-739775</wp:posOffset>
          </wp:positionV>
          <wp:extent cx="2489200" cy="1534486"/>
          <wp:effectExtent l="0" t="0" r="6350" b="889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534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E8896" w14:textId="312DB268" w:rsidR="0019269B" w:rsidRDefault="0019269B">
    <w:pPr>
      <w:pStyle w:val="lfej"/>
    </w:pPr>
    <w:r>
      <w:rPr>
        <w:noProof/>
      </w:rPr>
      <w:pict w14:anchorId="41221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65453" o:spid="_x0000_s2049" type="#_x0000_t75" style="position:absolute;margin-left:0;margin-top:0;width:453pt;height:320.35pt;z-index:-251657216;mso-position-horizontal:center;mso-position-horizontal-relative:margin;mso-position-vertical:center;mso-position-vertical-relative:margin" o:allowincell="f">
          <v:imagedata r:id="rId1" o:title="pilistura.hu-logo-0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8878D7"/>
    <w:multiLevelType w:val="multilevel"/>
    <w:tmpl w:val="0898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D28"/>
    <w:rsid w:val="00154D4C"/>
    <w:rsid w:val="0019269B"/>
    <w:rsid w:val="006F6075"/>
    <w:rsid w:val="00981D28"/>
    <w:rsid w:val="00B71EF7"/>
    <w:rsid w:val="00FB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6BF5A0"/>
  <w15:chartTrackingRefBased/>
  <w15:docId w15:val="{9366FEDB-324A-464B-A313-ED84E17C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981D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81D28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semiHidden/>
    <w:unhideWhenUsed/>
    <w:rsid w:val="0098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81D2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81D28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FB05B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B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B05B3"/>
  </w:style>
  <w:style w:type="paragraph" w:styleId="llb">
    <w:name w:val="footer"/>
    <w:basedOn w:val="Norml"/>
    <w:link w:val="llbChar"/>
    <w:uiPriority w:val="99"/>
    <w:unhideWhenUsed/>
    <w:rsid w:val="00FB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B0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8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ilistura.hu-r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636F1-D563-4AEF-BAFB-233DF75C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359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2020-12-18T18:26:00Z</dcterms:created>
  <dcterms:modified xsi:type="dcterms:W3CDTF">2020-12-18T18:57:00Z</dcterms:modified>
</cp:coreProperties>
</file>